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C317" w14:textId="77777777" w:rsidR="003667B9" w:rsidRPr="004848D2" w:rsidRDefault="005C455E" w:rsidP="005C455E">
      <w:r>
        <w:rPr>
          <w:noProof/>
        </w:rPr>
        <w:drawing>
          <wp:inline distT="0" distB="0" distL="0" distR="0" wp14:anchorId="559BF1B1" wp14:editId="5A93F5D5">
            <wp:extent cx="2143127" cy="1068705"/>
            <wp:effectExtent l="0" t="0" r="0" b="0"/>
            <wp:docPr id="2" name="Picture 2" descr="https://www.mohe.gov.my/muat-turun/multimedia/logo/957-kementerian-pendidikan-tinggi-hitam-png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he.gov.my/muat-turun/multimedia/logo/957-kementerian-pendidikan-tinggi-hitam-png/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90" cy="11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794AC0BF" wp14:editId="43D14D75">
            <wp:simplePos x="0" y="0"/>
            <wp:positionH relativeFrom="column">
              <wp:posOffset>3044825</wp:posOffset>
            </wp:positionH>
            <wp:positionV relativeFrom="paragraph">
              <wp:posOffset>-2540</wp:posOffset>
            </wp:positionV>
            <wp:extent cx="2658139" cy="831215"/>
            <wp:effectExtent l="0" t="0" r="8890" b="6985"/>
            <wp:wrapNone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39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7630" w14:textId="77777777" w:rsidR="001F42D6" w:rsidRDefault="001F42D6" w:rsidP="0012132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E34C7C" w14:textId="70EF3CA5" w:rsidR="00DC2207" w:rsidRPr="0002229C" w:rsidRDefault="00FB552B" w:rsidP="001213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229C">
        <w:rPr>
          <w:b/>
          <w:bCs/>
          <w:sz w:val="28"/>
          <w:szCs w:val="28"/>
        </w:rPr>
        <w:t>FAEDAH</w:t>
      </w:r>
      <w:r w:rsidR="00DC2207" w:rsidRPr="0002229C">
        <w:rPr>
          <w:b/>
          <w:bCs/>
          <w:sz w:val="28"/>
          <w:szCs w:val="28"/>
        </w:rPr>
        <w:t xml:space="preserve"> &amp; </w:t>
      </w:r>
      <w:r w:rsidRPr="0002229C">
        <w:rPr>
          <w:b/>
          <w:bCs/>
          <w:sz w:val="28"/>
          <w:szCs w:val="28"/>
        </w:rPr>
        <w:t>JUMLAH</w:t>
      </w:r>
      <w:r w:rsidR="00DC2207" w:rsidRPr="0002229C">
        <w:rPr>
          <w:b/>
          <w:bCs/>
          <w:sz w:val="28"/>
          <w:szCs w:val="28"/>
        </w:rPr>
        <w:t xml:space="preserve"> PERLINDUNGAN INSURANS</w:t>
      </w:r>
      <w:r w:rsidR="00A90292" w:rsidRPr="0002229C">
        <w:rPr>
          <w:b/>
          <w:bCs/>
          <w:sz w:val="28"/>
          <w:szCs w:val="28"/>
        </w:rPr>
        <w:t xml:space="preserve"> PELAJAR</w:t>
      </w:r>
    </w:p>
    <w:p w14:paraId="74DDC728" w14:textId="0B82B459" w:rsidR="0012132B" w:rsidRPr="0002229C" w:rsidRDefault="0012132B" w:rsidP="00C86A28">
      <w:pPr>
        <w:spacing w:after="0" w:line="240" w:lineRule="auto"/>
        <w:jc w:val="center"/>
        <w:rPr>
          <w:sz w:val="24"/>
          <w:szCs w:val="24"/>
        </w:rPr>
      </w:pPr>
      <w:r w:rsidRPr="0002229C">
        <w:rPr>
          <w:sz w:val="24"/>
          <w:szCs w:val="24"/>
        </w:rPr>
        <w:t>POLITEKNIK SULTAN SALAHUDDIN ABDUL AZIZ SHAH</w:t>
      </w:r>
    </w:p>
    <w:p w14:paraId="7C338261" w14:textId="5F1DB5E1" w:rsidR="0012132B" w:rsidRDefault="0012132B" w:rsidP="00C86A28">
      <w:pPr>
        <w:spacing w:after="0" w:line="240" w:lineRule="auto"/>
        <w:jc w:val="center"/>
        <w:rPr>
          <w:sz w:val="24"/>
          <w:szCs w:val="24"/>
        </w:rPr>
      </w:pPr>
    </w:p>
    <w:p w14:paraId="11D74F49" w14:textId="7AED6F84" w:rsidR="0012132B" w:rsidRPr="00C86A28" w:rsidRDefault="0012132B" w:rsidP="00C86A28">
      <w:pPr>
        <w:spacing w:after="0" w:line="240" w:lineRule="auto"/>
        <w:rPr>
          <w:sz w:val="20"/>
          <w:szCs w:val="20"/>
        </w:rPr>
      </w:pPr>
      <w:proofErr w:type="spellStart"/>
      <w:r w:rsidRPr="00C86A28">
        <w:rPr>
          <w:sz w:val="20"/>
          <w:szCs w:val="20"/>
        </w:rPr>
        <w:t>Semua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pelajar</w:t>
      </w:r>
      <w:proofErr w:type="spellEnd"/>
      <w:r w:rsidRPr="00C86A28">
        <w:rPr>
          <w:sz w:val="20"/>
          <w:szCs w:val="20"/>
        </w:rPr>
        <w:t xml:space="preserve"> PSA </w:t>
      </w:r>
      <w:proofErr w:type="spellStart"/>
      <w:r w:rsidRPr="00C86A28">
        <w:rPr>
          <w:sz w:val="20"/>
          <w:szCs w:val="20"/>
        </w:rPr>
        <w:t>dilindungi</w:t>
      </w:r>
      <w:proofErr w:type="spellEnd"/>
      <w:r w:rsidRPr="00C86A28">
        <w:rPr>
          <w:sz w:val="20"/>
          <w:szCs w:val="20"/>
        </w:rPr>
        <w:t xml:space="preserve"> oleh Pelan Takaful </w:t>
      </w:r>
      <w:proofErr w:type="spellStart"/>
      <w:r w:rsidRPr="00C86A28">
        <w:rPr>
          <w:sz w:val="20"/>
          <w:szCs w:val="20"/>
        </w:rPr>
        <w:t>Keluarga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Berkelompok</w:t>
      </w:r>
      <w:proofErr w:type="spellEnd"/>
      <w:r w:rsidRPr="00C86A28">
        <w:rPr>
          <w:sz w:val="20"/>
          <w:szCs w:val="20"/>
        </w:rPr>
        <w:t xml:space="preserve">.  Kadar </w:t>
      </w:r>
      <w:proofErr w:type="spellStart"/>
      <w:r w:rsidRPr="00C86A28">
        <w:rPr>
          <w:sz w:val="20"/>
          <w:szCs w:val="20"/>
        </w:rPr>
        <w:t>sumbangan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bagi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setiap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pelajar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ialah</w:t>
      </w:r>
      <w:proofErr w:type="spellEnd"/>
      <w:r w:rsidRPr="00C86A28">
        <w:rPr>
          <w:sz w:val="20"/>
          <w:szCs w:val="20"/>
        </w:rPr>
        <w:t xml:space="preserve"> RM 35.00 </w:t>
      </w:r>
      <w:proofErr w:type="spellStart"/>
      <w:r w:rsidRPr="00C86A28">
        <w:rPr>
          <w:sz w:val="20"/>
          <w:szCs w:val="20"/>
        </w:rPr>
        <w:t>setahun</w:t>
      </w:r>
      <w:proofErr w:type="spellEnd"/>
      <w:r w:rsidRPr="00C86A28">
        <w:rPr>
          <w:sz w:val="20"/>
          <w:szCs w:val="20"/>
        </w:rPr>
        <w:t>.</w:t>
      </w:r>
    </w:p>
    <w:p w14:paraId="01DC1F0E" w14:textId="74A0188D" w:rsidR="0012132B" w:rsidRPr="00C86A28" w:rsidRDefault="0012132B" w:rsidP="00C86A28">
      <w:pPr>
        <w:spacing w:after="0" w:line="240" w:lineRule="auto"/>
        <w:rPr>
          <w:sz w:val="20"/>
          <w:szCs w:val="20"/>
        </w:rPr>
      </w:pPr>
    </w:p>
    <w:p w14:paraId="3CDAC978" w14:textId="7DDB7859" w:rsidR="0012132B" w:rsidRPr="00C86A28" w:rsidRDefault="0012132B" w:rsidP="00C86A28">
      <w:pPr>
        <w:spacing w:after="0" w:line="240" w:lineRule="auto"/>
        <w:rPr>
          <w:sz w:val="20"/>
          <w:szCs w:val="20"/>
        </w:rPr>
      </w:pPr>
      <w:proofErr w:type="spellStart"/>
      <w:r w:rsidRPr="00C86A28">
        <w:rPr>
          <w:sz w:val="20"/>
          <w:szCs w:val="20"/>
        </w:rPr>
        <w:t>Sekiranya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pelajar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mengalami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kemalangan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atau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kematian</w:t>
      </w:r>
      <w:proofErr w:type="spellEnd"/>
      <w:r w:rsidRPr="00C86A28">
        <w:rPr>
          <w:sz w:val="20"/>
          <w:szCs w:val="20"/>
        </w:rPr>
        <w:t xml:space="preserve">, </w:t>
      </w:r>
      <w:proofErr w:type="spellStart"/>
      <w:r w:rsidRPr="00C86A28">
        <w:rPr>
          <w:sz w:val="20"/>
          <w:szCs w:val="20"/>
        </w:rPr>
        <w:t>pelajar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atau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waris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boleh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berhubung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dengan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Penasihat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Akademik</w:t>
      </w:r>
      <w:proofErr w:type="spellEnd"/>
      <w:r w:rsidRPr="00C86A28">
        <w:rPr>
          <w:sz w:val="20"/>
          <w:szCs w:val="20"/>
        </w:rPr>
        <w:t xml:space="preserve"> / </w:t>
      </w:r>
      <w:proofErr w:type="spellStart"/>
      <w:r w:rsidRPr="00C86A28">
        <w:rPr>
          <w:sz w:val="20"/>
          <w:szCs w:val="20"/>
        </w:rPr>
        <w:t>Penyelaras</w:t>
      </w:r>
      <w:proofErr w:type="spellEnd"/>
      <w:r w:rsidRPr="00C86A28">
        <w:rPr>
          <w:sz w:val="20"/>
          <w:szCs w:val="20"/>
        </w:rPr>
        <w:t xml:space="preserve"> Hal </w:t>
      </w:r>
      <w:proofErr w:type="spellStart"/>
      <w:r w:rsidRPr="00C86A28">
        <w:rPr>
          <w:sz w:val="20"/>
          <w:szCs w:val="20"/>
        </w:rPr>
        <w:t>Ehwal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Pelajar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Jabatan</w:t>
      </w:r>
      <w:proofErr w:type="spellEnd"/>
      <w:r w:rsidRPr="00C86A28">
        <w:rPr>
          <w:sz w:val="20"/>
          <w:szCs w:val="20"/>
        </w:rPr>
        <w:t xml:space="preserve"> / </w:t>
      </w:r>
      <w:proofErr w:type="spellStart"/>
      <w:r w:rsidRPr="00C86A28">
        <w:rPr>
          <w:sz w:val="20"/>
          <w:szCs w:val="20"/>
        </w:rPr>
        <w:t>Pegawai</w:t>
      </w:r>
      <w:proofErr w:type="spellEnd"/>
      <w:r w:rsidRPr="00C86A28">
        <w:rPr>
          <w:sz w:val="20"/>
          <w:szCs w:val="20"/>
        </w:rPr>
        <w:t xml:space="preserve"> Hal </w:t>
      </w:r>
      <w:proofErr w:type="spellStart"/>
      <w:r w:rsidRPr="00C86A28">
        <w:rPr>
          <w:sz w:val="20"/>
          <w:szCs w:val="20"/>
        </w:rPr>
        <w:t>Ehwal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Pelajar</w:t>
      </w:r>
      <w:proofErr w:type="spellEnd"/>
      <w:r w:rsidRPr="00C86A28">
        <w:rPr>
          <w:sz w:val="20"/>
          <w:szCs w:val="20"/>
        </w:rPr>
        <w:t xml:space="preserve"> (Kebajikan &amp; </w:t>
      </w:r>
      <w:proofErr w:type="spellStart"/>
      <w:r w:rsidRPr="00C86A28">
        <w:rPr>
          <w:sz w:val="20"/>
          <w:szCs w:val="20"/>
        </w:rPr>
        <w:t>Displin</w:t>
      </w:r>
      <w:proofErr w:type="spellEnd"/>
      <w:r w:rsidRPr="00C86A28">
        <w:rPr>
          <w:sz w:val="20"/>
          <w:szCs w:val="20"/>
        </w:rPr>
        <w:t xml:space="preserve">) </w:t>
      </w:r>
      <w:proofErr w:type="spellStart"/>
      <w:r w:rsidRPr="00C86A28">
        <w:rPr>
          <w:sz w:val="20"/>
          <w:szCs w:val="20"/>
        </w:rPr>
        <w:t>secepat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mungkin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bagi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tujuan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tuntutan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insurans</w:t>
      </w:r>
      <w:proofErr w:type="spellEnd"/>
      <w:r w:rsidRPr="00C86A28">
        <w:rPr>
          <w:sz w:val="20"/>
          <w:szCs w:val="20"/>
        </w:rPr>
        <w:t>.</w:t>
      </w:r>
    </w:p>
    <w:p w14:paraId="67A4F593" w14:textId="3E6E035C" w:rsidR="0012132B" w:rsidRPr="00C86A28" w:rsidRDefault="0012132B" w:rsidP="00C86A28">
      <w:pPr>
        <w:spacing w:after="0" w:line="240" w:lineRule="auto"/>
        <w:rPr>
          <w:sz w:val="20"/>
          <w:szCs w:val="20"/>
        </w:rPr>
      </w:pPr>
    </w:p>
    <w:p w14:paraId="1D83BD09" w14:textId="7EC310BE" w:rsidR="0012132B" w:rsidRPr="00C86A28" w:rsidRDefault="0012132B" w:rsidP="00C86A28">
      <w:pPr>
        <w:spacing w:after="0" w:line="240" w:lineRule="auto"/>
        <w:rPr>
          <w:sz w:val="20"/>
          <w:szCs w:val="20"/>
        </w:rPr>
      </w:pPr>
      <w:proofErr w:type="spellStart"/>
      <w:r w:rsidRPr="00C86A28">
        <w:rPr>
          <w:sz w:val="20"/>
          <w:szCs w:val="20"/>
        </w:rPr>
        <w:t>Pegawai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Jabatan</w:t>
      </w:r>
      <w:proofErr w:type="spellEnd"/>
      <w:r w:rsidRPr="00C86A28">
        <w:rPr>
          <w:sz w:val="20"/>
          <w:szCs w:val="20"/>
        </w:rPr>
        <w:t xml:space="preserve"> Hal </w:t>
      </w:r>
      <w:proofErr w:type="spellStart"/>
      <w:r w:rsidRPr="00C86A28">
        <w:rPr>
          <w:sz w:val="20"/>
          <w:szCs w:val="20"/>
        </w:rPr>
        <w:t>Ehwal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Pelajar</w:t>
      </w:r>
      <w:proofErr w:type="spellEnd"/>
      <w:r w:rsidRPr="00C86A28">
        <w:rPr>
          <w:sz w:val="20"/>
          <w:szCs w:val="20"/>
        </w:rPr>
        <w:t xml:space="preserve"> yang </w:t>
      </w:r>
      <w:proofErr w:type="spellStart"/>
      <w:r w:rsidRPr="00C86A28">
        <w:rPr>
          <w:sz w:val="20"/>
          <w:szCs w:val="20"/>
        </w:rPr>
        <w:t>boleh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dihubungi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untuk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urusan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insurans</w:t>
      </w:r>
      <w:proofErr w:type="spellEnd"/>
      <w:r w:rsidRPr="00C86A28">
        <w:rPr>
          <w:sz w:val="20"/>
          <w:szCs w:val="20"/>
        </w:rPr>
        <w:t xml:space="preserve"> </w:t>
      </w:r>
      <w:proofErr w:type="spellStart"/>
      <w:r w:rsidRPr="00C86A28">
        <w:rPr>
          <w:sz w:val="20"/>
          <w:szCs w:val="20"/>
        </w:rPr>
        <w:t>ialah</w:t>
      </w:r>
      <w:proofErr w:type="spellEnd"/>
      <w:r w:rsidRPr="00C86A28">
        <w:rPr>
          <w:sz w:val="20"/>
          <w:szCs w:val="20"/>
        </w:rPr>
        <w:t>:</w:t>
      </w:r>
    </w:p>
    <w:p w14:paraId="1C6632C0" w14:textId="17B5AE9E" w:rsidR="0012132B" w:rsidRPr="00C86A28" w:rsidRDefault="0012132B" w:rsidP="00C86A28">
      <w:pPr>
        <w:spacing w:after="0" w:line="240" w:lineRule="auto"/>
        <w:rPr>
          <w:sz w:val="20"/>
          <w:szCs w:val="20"/>
        </w:rPr>
      </w:pPr>
    </w:p>
    <w:p w14:paraId="2FF8A616" w14:textId="233153A1" w:rsidR="0012132B" w:rsidRPr="00C86A28" w:rsidRDefault="0012132B" w:rsidP="00C86A28">
      <w:pPr>
        <w:spacing w:after="0" w:line="240" w:lineRule="auto"/>
        <w:rPr>
          <w:sz w:val="20"/>
          <w:szCs w:val="20"/>
        </w:rPr>
      </w:pPr>
      <w:r w:rsidRPr="00C86A28">
        <w:rPr>
          <w:sz w:val="20"/>
          <w:szCs w:val="20"/>
        </w:rPr>
        <w:t xml:space="preserve">1) Encik </w:t>
      </w:r>
      <w:r w:rsidR="0002229C" w:rsidRPr="00C86A28">
        <w:rPr>
          <w:sz w:val="20"/>
          <w:szCs w:val="20"/>
        </w:rPr>
        <w:t xml:space="preserve">Ahmad Khairi Aswad Bin Ishak 03-51634000 </w:t>
      </w:r>
      <w:proofErr w:type="spellStart"/>
      <w:r w:rsidR="0002229C" w:rsidRPr="00C86A28">
        <w:rPr>
          <w:sz w:val="20"/>
          <w:szCs w:val="20"/>
        </w:rPr>
        <w:t>sambungan</w:t>
      </w:r>
      <w:proofErr w:type="spellEnd"/>
      <w:r w:rsidR="0002229C" w:rsidRPr="00C86A28">
        <w:rPr>
          <w:sz w:val="20"/>
          <w:szCs w:val="20"/>
        </w:rPr>
        <w:t xml:space="preserve"> 1161 / 017-309 5862 </w:t>
      </w:r>
      <w:hyperlink r:id="rId7" w:history="1">
        <w:r w:rsidR="008246CA" w:rsidRPr="00C86A28">
          <w:rPr>
            <w:rStyle w:val="Hyperlink"/>
            <w:sz w:val="20"/>
            <w:szCs w:val="20"/>
          </w:rPr>
          <w:t>/aswad@psa.edu.my</w:t>
        </w:r>
      </w:hyperlink>
    </w:p>
    <w:p w14:paraId="0F0D67BC" w14:textId="27358FCD" w:rsidR="008246CA" w:rsidRDefault="008246CA" w:rsidP="00C86A28">
      <w:pPr>
        <w:spacing w:after="0" w:line="240" w:lineRule="auto"/>
        <w:rPr>
          <w:sz w:val="20"/>
          <w:szCs w:val="20"/>
        </w:rPr>
      </w:pPr>
      <w:r w:rsidRPr="00C86A28">
        <w:rPr>
          <w:sz w:val="20"/>
          <w:szCs w:val="20"/>
        </w:rPr>
        <w:t xml:space="preserve">2) </w:t>
      </w:r>
      <w:proofErr w:type="spellStart"/>
      <w:r w:rsidRPr="00C86A28">
        <w:rPr>
          <w:sz w:val="20"/>
          <w:szCs w:val="20"/>
        </w:rPr>
        <w:t>Puan</w:t>
      </w:r>
      <w:proofErr w:type="spellEnd"/>
      <w:r w:rsidRPr="00C86A28">
        <w:rPr>
          <w:sz w:val="20"/>
          <w:szCs w:val="20"/>
        </w:rPr>
        <w:t xml:space="preserve"> Tengku Nur Syarah Bariah Binti Raja Mohd Yazit 03-51634000 </w:t>
      </w:r>
      <w:proofErr w:type="spellStart"/>
      <w:r w:rsidRPr="00C86A28">
        <w:rPr>
          <w:sz w:val="20"/>
          <w:szCs w:val="20"/>
        </w:rPr>
        <w:t>sambungan</w:t>
      </w:r>
      <w:proofErr w:type="spellEnd"/>
      <w:r w:rsidRPr="00C86A28">
        <w:rPr>
          <w:sz w:val="20"/>
          <w:szCs w:val="20"/>
        </w:rPr>
        <w:t xml:space="preserve"> 1161 / 019-6546557 </w:t>
      </w:r>
      <w:hyperlink r:id="rId8" w:history="1">
        <w:r w:rsidRPr="00C86A28">
          <w:rPr>
            <w:rStyle w:val="Hyperlink"/>
            <w:sz w:val="20"/>
            <w:szCs w:val="20"/>
            <w:u w:val="none"/>
          </w:rPr>
          <w:t xml:space="preserve">/       </w:t>
        </w:r>
        <w:r w:rsidRPr="00C86A28">
          <w:rPr>
            <w:rStyle w:val="Hyperlink"/>
            <w:sz w:val="20"/>
            <w:szCs w:val="20"/>
          </w:rPr>
          <w:t xml:space="preserve">    nur_syarah@psa.edu.my</w:t>
        </w:r>
      </w:hyperlink>
    </w:p>
    <w:p w14:paraId="4CDA6205" w14:textId="77777777" w:rsidR="001F42D6" w:rsidRPr="00C86A28" w:rsidRDefault="001F42D6" w:rsidP="00C86A28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26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86"/>
        <w:gridCol w:w="2649"/>
      </w:tblGrid>
      <w:tr w:rsidR="00C81D92" w:rsidRPr="00C81D92" w14:paraId="3F435FF5" w14:textId="77777777" w:rsidTr="00C86A28">
        <w:trPr>
          <w:trHeight w:val="101"/>
        </w:trPr>
        <w:tc>
          <w:tcPr>
            <w:tcW w:w="5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AFEB6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18"/>
                <w:szCs w:val="18"/>
                <w:lang w:eastAsia="en-MY"/>
              </w:rPr>
              <w:t>FAEDAH</w:t>
            </w:r>
          </w:p>
        </w:tc>
        <w:tc>
          <w:tcPr>
            <w:tcW w:w="26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A4FC7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18"/>
                <w:szCs w:val="18"/>
                <w:lang w:eastAsia="en-MY"/>
              </w:rPr>
              <w:t>JUMLAH PERLINDUNGAN (RM)</w:t>
            </w:r>
          </w:p>
        </w:tc>
      </w:tr>
      <w:tr w:rsidR="00C81D92" w:rsidRPr="00C81D92" w14:paraId="5A1E197E" w14:textId="77777777" w:rsidTr="00C86A28">
        <w:trPr>
          <w:trHeight w:val="22"/>
        </w:trPr>
        <w:tc>
          <w:tcPr>
            <w:tcW w:w="5086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50B9B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A) KEMATIAN BIASA ATAU AKIBAT PENYAKIT</w:t>
            </w:r>
          </w:p>
        </w:tc>
        <w:tc>
          <w:tcPr>
            <w:tcW w:w="2649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AE55E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12,000.00</w:t>
            </w:r>
          </w:p>
        </w:tc>
      </w:tr>
      <w:tr w:rsidR="00C81D92" w:rsidRPr="00C81D92" w14:paraId="65413443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4E884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B) KEILATAN KEKAL MENYELURUH BIASA ATAU AKIBAT PENYAKIT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8DF74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12,000.00</w:t>
            </w:r>
          </w:p>
        </w:tc>
      </w:tr>
      <w:tr w:rsidR="00C81D92" w:rsidRPr="00C81D92" w14:paraId="1EE7C182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EE75A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C) KHAIRAT KEMATIAN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E2895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2,000.00</w:t>
            </w:r>
          </w:p>
        </w:tc>
      </w:tr>
      <w:tr w:rsidR="00C81D92" w:rsidRPr="00C81D92" w14:paraId="0E2DC8AC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768DA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D) KEMATIAN AKIBAT KEMALANGAN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E37C2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50,000.00</w:t>
            </w:r>
          </w:p>
        </w:tc>
      </w:tr>
      <w:tr w:rsidR="00C81D92" w:rsidRPr="00C81D92" w14:paraId="28A0E541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834FF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E) KEILATAN KEKAL MENYELURUH AKIBAT KEMALANGAN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5CB30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50,000.00</w:t>
            </w:r>
          </w:p>
        </w:tc>
      </w:tr>
      <w:tr w:rsidR="00C81D92" w:rsidRPr="00C81D92" w14:paraId="6F2E6FFB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7A8E8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F) KEILATAN KEKAL SEPARA AKIBAT KEMALANGAN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7B242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50,000.00</w:t>
            </w:r>
          </w:p>
        </w:tc>
      </w:tr>
      <w:tr w:rsidR="00C81D92" w:rsidRPr="00C81D92" w14:paraId="07F490A8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AE080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G) PERBELANJAAN PERUBATAN AKIBAT KEMALANGAN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D37321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3,000.00</w:t>
            </w:r>
          </w:p>
        </w:tc>
      </w:tr>
      <w:tr w:rsidR="00C81D92" w:rsidRPr="00C81D92" w14:paraId="6A5B1413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E4470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 xml:space="preserve">H) ELAUN HARIAN HOSPITAL AKIBAT KEMALANGAN 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45A7F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 xml:space="preserve">50.00 </w:t>
            </w:r>
            <w:proofErr w:type="spellStart"/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sehari</w:t>
            </w:r>
            <w:proofErr w:type="spellEnd"/>
          </w:p>
          <w:p w14:paraId="25C0A3DD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(</w:t>
            </w:r>
            <w:proofErr w:type="spellStart"/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Maksimum</w:t>
            </w:r>
            <w:proofErr w:type="spellEnd"/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 xml:space="preserve"> 100 </w:t>
            </w:r>
            <w:proofErr w:type="spellStart"/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hari</w:t>
            </w:r>
            <w:proofErr w:type="spellEnd"/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)</w:t>
            </w:r>
          </w:p>
        </w:tc>
      </w:tr>
      <w:tr w:rsidR="00C81D92" w:rsidRPr="00C81D92" w14:paraId="57890E06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DFEFC" w14:textId="77777777" w:rsidR="00C81D92" w:rsidRPr="00C81D92" w:rsidRDefault="00C81D92" w:rsidP="00C86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I) KHAIRAT KEMATIAN AKIBAT KEMALANGAN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BDA77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2,000.00</w:t>
            </w:r>
          </w:p>
        </w:tc>
      </w:tr>
      <w:tr w:rsidR="00C81D92" w:rsidRPr="00C81D92" w14:paraId="7EA81480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BF3B1" w14:textId="77777777" w:rsidR="00C81D92" w:rsidRPr="00C81D92" w:rsidRDefault="00C81D92" w:rsidP="00C86A28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J) PERBELANJAAN MOBILITI @ KHIDMAT KERUSI RODA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09C46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500.00</w:t>
            </w:r>
          </w:p>
        </w:tc>
      </w:tr>
      <w:tr w:rsidR="00C81D92" w:rsidRPr="00C81D92" w14:paraId="76724295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2761FF" w14:textId="77777777" w:rsidR="00C81D92" w:rsidRPr="00C81D92" w:rsidRDefault="00C81D92" w:rsidP="00C86A28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I) YURAN AMBULANS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731E7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500.00</w:t>
            </w:r>
          </w:p>
        </w:tc>
      </w:tr>
      <w:tr w:rsidR="00C81D92" w:rsidRPr="00C81D92" w14:paraId="5063ED61" w14:textId="77777777" w:rsidTr="00C86A28">
        <w:trPr>
          <w:trHeight w:val="20"/>
        </w:trPr>
        <w:tc>
          <w:tcPr>
            <w:tcW w:w="508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713BE7" w14:textId="77777777" w:rsidR="00C81D92" w:rsidRPr="00C81D92" w:rsidRDefault="00C81D92" w:rsidP="00C86A28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J) PEMULIHAN DENGGI</w:t>
            </w:r>
          </w:p>
        </w:tc>
        <w:tc>
          <w:tcPr>
            <w:tcW w:w="26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3C471" w14:textId="77777777" w:rsidR="00C81D92" w:rsidRPr="00C81D92" w:rsidRDefault="00C81D92" w:rsidP="00C8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</w:pPr>
            <w:r w:rsidRPr="00C81D92">
              <w:rPr>
                <w:rFonts w:ascii="Calibri" w:eastAsia="Times New Roman" w:hAnsi="Calibri" w:cs="Calibri"/>
                <w:kern w:val="24"/>
                <w:sz w:val="18"/>
                <w:szCs w:val="18"/>
                <w:lang w:eastAsia="en-MY"/>
              </w:rPr>
              <w:t>500.00</w:t>
            </w:r>
          </w:p>
        </w:tc>
      </w:tr>
    </w:tbl>
    <w:p w14:paraId="02181144" w14:textId="51BC4012" w:rsidR="0012132B" w:rsidRDefault="0012132B" w:rsidP="00C86A28">
      <w:pPr>
        <w:spacing w:after="0" w:line="240" w:lineRule="auto"/>
        <w:rPr>
          <w:sz w:val="24"/>
          <w:szCs w:val="24"/>
        </w:rPr>
      </w:pPr>
    </w:p>
    <w:p w14:paraId="3DF2D080" w14:textId="77777777" w:rsidR="001F42D6" w:rsidRPr="007072C5" w:rsidRDefault="001F42D6" w:rsidP="00C86A28">
      <w:pPr>
        <w:spacing w:after="0" w:line="240" w:lineRule="auto"/>
        <w:rPr>
          <w:sz w:val="24"/>
          <w:szCs w:val="24"/>
        </w:rPr>
      </w:pPr>
    </w:p>
    <w:p w14:paraId="60F62ED5" w14:textId="6A6C7679" w:rsidR="007072C5" w:rsidRDefault="007072C5" w:rsidP="007072C5">
      <w:pPr>
        <w:spacing w:after="0" w:line="240" w:lineRule="auto"/>
        <w:rPr>
          <w:sz w:val="18"/>
          <w:szCs w:val="18"/>
        </w:rPr>
      </w:pPr>
    </w:p>
    <w:p w14:paraId="5E09DD17" w14:textId="3B73B317" w:rsidR="00C86A28" w:rsidRPr="00C86A28" w:rsidRDefault="00C86A28" w:rsidP="00C86A28">
      <w:pPr>
        <w:rPr>
          <w:sz w:val="18"/>
          <w:szCs w:val="18"/>
        </w:rPr>
      </w:pPr>
    </w:p>
    <w:p w14:paraId="60AA5D3C" w14:textId="02C7A583" w:rsidR="00C86A28" w:rsidRPr="00C86A28" w:rsidRDefault="00C86A28" w:rsidP="00C86A28">
      <w:pPr>
        <w:rPr>
          <w:sz w:val="18"/>
          <w:szCs w:val="18"/>
        </w:rPr>
      </w:pPr>
    </w:p>
    <w:p w14:paraId="4025367B" w14:textId="6EA7E6BF" w:rsidR="00C86A28" w:rsidRPr="00C86A28" w:rsidRDefault="00C86A28" w:rsidP="00C86A28">
      <w:pPr>
        <w:rPr>
          <w:sz w:val="18"/>
          <w:szCs w:val="18"/>
        </w:rPr>
      </w:pPr>
    </w:p>
    <w:p w14:paraId="3A4C2AF8" w14:textId="1719300E" w:rsidR="00C86A28" w:rsidRPr="00C86A28" w:rsidRDefault="00C86A28" w:rsidP="00C86A28">
      <w:pPr>
        <w:rPr>
          <w:sz w:val="18"/>
          <w:szCs w:val="18"/>
        </w:rPr>
      </w:pPr>
    </w:p>
    <w:p w14:paraId="3C555942" w14:textId="314E2074" w:rsidR="00C86A28" w:rsidRPr="00C86A28" w:rsidRDefault="00C86A28" w:rsidP="00C86A28">
      <w:pPr>
        <w:rPr>
          <w:sz w:val="18"/>
          <w:szCs w:val="18"/>
        </w:rPr>
      </w:pPr>
    </w:p>
    <w:p w14:paraId="1D3FD610" w14:textId="3503E813" w:rsidR="00C86A28" w:rsidRPr="00C86A28" w:rsidRDefault="00C86A28" w:rsidP="00C86A28">
      <w:pPr>
        <w:rPr>
          <w:sz w:val="18"/>
          <w:szCs w:val="18"/>
        </w:rPr>
      </w:pPr>
    </w:p>
    <w:p w14:paraId="71EAE695" w14:textId="5B9CDF7C" w:rsidR="00C86A28" w:rsidRPr="00C86A28" w:rsidRDefault="00C86A28" w:rsidP="00C86A28">
      <w:pPr>
        <w:rPr>
          <w:sz w:val="18"/>
          <w:szCs w:val="18"/>
        </w:rPr>
      </w:pPr>
    </w:p>
    <w:p w14:paraId="2C366D8B" w14:textId="3F152AA3" w:rsidR="00C86A28" w:rsidRPr="00C86A28" w:rsidRDefault="00C86A28" w:rsidP="00C86A28">
      <w:pPr>
        <w:rPr>
          <w:sz w:val="18"/>
          <w:szCs w:val="18"/>
        </w:rPr>
      </w:pPr>
    </w:p>
    <w:p w14:paraId="2A119173" w14:textId="7F05A145" w:rsidR="00C86A28" w:rsidRPr="00C86A28" w:rsidRDefault="00C86A28" w:rsidP="00C86A28">
      <w:pPr>
        <w:rPr>
          <w:sz w:val="18"/>
          <w:szCs w:val="18"/>
        </w:rPr>
      </w:pPr>
    </w:p>
    <w:p w14:paraId="1608D2A0" w14:textId="6B84EFA8" w:rsidR="00C86A28" w:rsidRPr="00C86A28" w:rsidRDefault="00C86A28" w:rsidP="00C86A28">
      <w:pPr>
        <w:rPr>
          <w:sz w:val="18"/>
          <w:szCs w:val="18"/>
        </w:rPr>
      </w:pPr>
    </w:p>
    <w:p w14:paraId="65EAEE53" w14:textId="00C5CE62" w:rsidR="00C86A28" w:rsidRPr="00C86A28" w:rsidRDefault="00C86A28" w:rsidP="00C86A28">
      <w:pPr>
        <w:rPr>
          <w:sz w:val="18"/>
          <w:szCs w:val="18"/>
        </w:rPr>
      </w:pPr>
    </w:p>
    <w:p w14:paraId="3F8B2C1D" w14:textId="59283C50" w:rsidR="00C86A28" w:rsidRPr="00C86A28" w:rsidRDefault="00C86A28" w:rsidP="00C86A28">
      <w:pPr>
        <w:rPr>
          <w:sz w:val="18"/>
          <w:szCs w:val="18"/>
        </w:rPr>
      </w:pPr>
    </w:p>
    <w:p w14:paraId="14B53377" w14:textId="1E20C6D0" w:rsidR="00C86A28" w:rsidRDefault="00C86A28" w:rsidP="00C86A28">
      <w:pPr>
        <w:tabs>
          <w:tab w:val="left" w:pos="3396"/>
        </w:tabs>
        <w:rPr>
          <w:sz w:val="18"/>
          <w:szCs w:val="18"/>
        </w:rPr>
      </w:pPr>
    </w:p>
    <w:p w14:paraId="6A77D5F4" w14:textId="1257DAEB" w:rsidR="001F42D6" w:rsidRDefault="001F42D6" w:rsidP="00C86A28">
      <w:pPr>
        <w:tabs>
          <w:tab w:val="left" w:pos="3396"/>
        </w:tabs>
        <w:rPr>
          <w:sz w:val="18"/>
          <w:szCs w:val="18"/>
        </w:rPr>
      </w:pPr>
    </w:p>
    <w:p w14:paraId="4F7624B7" w14:textId="026B54EE" w:rsidR="001F42D6" w:rsidRDefault="001F42D6" w:rsidP="00C86A28">
      <w:pPr>
        <w:tabs>
          <w:tab w:val="left" w:pos="3396"/>
        </w:tabs>
        <w:rPr>
          <w:sz w:val="18"/>
          <w:szCs w:val="18"/>
        </w:rPr>
      </w:pPr>
    </w:p>
    <w:p w14:paraId="6AA5D6C5" w14:textId="772D3921" w:rsidR="001F42D6" w:rsidRDefault="001F42D6" w:rsidP="00C86A28">
      <w:pPr>
        <w:tabs>
          <w:tab w:val="left" w:pos="3396"/>
        </w:tabs>
        <w:rPr>
          <w:sz w:val="18"/>
          <w:szCs w:val="18"/>
        </w:rPr>
      </w:pPr>
    </w:p>
    <w:p w14:paraId="1CF5979C" w14:textId="14C5EF73" w:rsidR="001F42D6" w:rsidRDefault="001F42D6" w:rsidP="00C86A28">
      <w:pPr>
        <w:tabs>
          <w:tab w:val="left" w:pos="3396"/>
        </w:tabs>
        <w:rPr>
          <w:sz w:val="18"/>
          <w:szCs w:val="18"/>
        </w:rPr>
      </w:pPr>
    </w:p>
    <w:p w14:paraId="087FD5F7" w14:textId="2B400746" w:rsidR="001F42D6" w:rsidRDefault="001F42D6" w:rsidP="00C86A28">
      <w:pPr>
        <w:tabs>
          <w:tab w:val="left" w:pos="3396"/>
        </w:tabs>
        <w:rPr>
          <w:sz w:val="18"/>
          <w:szCs w:val="18"/>
        </w:rPr>
      </w:pPr>
    </w:p>
    <w:p w14:paraId="5263D827" w14:textId="5B683432" w:rsidR="001F42D6" w:rsidRDefault="001F42D6" w:rsidP="00C86A28">
      <w:pPr>
        <w:tabs>
          <w:tab w:val="left" w:pos="3396"/>
        </w:tabs>
        <w:rPr>
          <w:sz w:val="18"/>
          <w:szCs w:val="18"/>
        </w:rPr>
      </w:pPr>
    </w:p>
    <w:p w14:paraId="47A74ECF" w14:textId="77777777" w:rsidR="001F42D6" w:rsidRPr="00C86A28" w:rsidRDefault="001F42D6" w:rsidP="00C86A28">
      <w:pPr>
        <w:tabs>
          <w:tab w:val="left" w:pos="3396"/>
        </w:tabs>
        <w:rPr>
          <w:sz w:val="18"/>
          <w:szCs w:val="18"/>
        </w:rPr>
      </w:pPr>
    </w:p>
    <w:p w14:paraId="7ED8B275" w14:textId="70C39CD6" w:rsidR="00C86A28" w:rsidRPr="00C86A28" w:rsidRDefault="00B6125E" w:rsidP="00C86A28">
      <w:pPr>
        <w:tabs>
          <w:tab w:val="left" w:pos="3396"/>
        </w:tabs>
        <w:rPr>
          <w:sz w:val="18"/>
          <w:szCs w:val="18"/>
        </w:rPr>
      </w:pPr>
      <w:r w:rsidRPr="00B6125E">
        <w:rPr>
          <w:sz w:val="18"/>
          <w:szCs w:val="18"/>
        </w:rPr>
        <w:lastRenderedPageBreak/>
        <w:drawing>
          <wp:inline distT="0" distB="0" distL="0" distR="0" wp14:anchorId="1B64B7A7" wp14:editId="43C57B7A">
            <wp:extent cx="5731510" cy="7764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A28" w:rsidRPr="00C86A28" w:rsidSect="006B1F04">
      <w:pgSz w:w="11906" w:h="16838"/>
      <w:pgMar w:top="81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C29FB"/>
    <w:multiLevelType w:val="hybridMultilevel"/>
    <w:tmpl w:val="653AC3E8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53790490"/>
    <w:multiLevelType w:val="hybridMultilevel"/>
    <w:tmpl w:val="6B56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05CF"/>
    <w:multiLevelType w:val="hybridMultilevel"/>
    <w:tmpl w:val="BD5CF934"/>
    <w:lvl w:ilvl="0" w:tplc="50403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7"/>
    <w:rsid w:val="0002229C"/>
    <w:rsid w:val="00030F77"/>
    <w:rsid w:val="000F3760"/>
    <w:rsid w:val="0012132B"/>
    <w:rsid w:val="00140D85"/>
    <w:rsid w:val="0017123D"/>
    <w:rsid w:val="00181D90"/>
    <w:rsid w:val="001E1F2F"/>
    <w:rsid w:val="001F42D6"/>
    <w:rsid w:val="001F4F3C"/>
    <w:rsid w:val="002235BD"/>
    <w:rsid w:val="00225C84"/>
    <w:rsid w:val="002C28F0"/>
    <w:rsid w:val="002D27AD"/>
    <w:rsid w:val="002E17DB"/>
    <w:rsid w:val="003255F7"/>
    <w:rsid w:val="003667B9"/>
    <w:rsid w:val="003E427C"/>
    <w:rsid w:val="003E64CF"/>
    <w:rsid w:val="004344FF"/>
    <w:rsid w:val="004848D2"/>
    <w:rsid w:val="00526CAC"/>
    <w:rsid w:val="00590350"/>
    <w:rsid w:val="00595A81"/>
    <w:rsid w:val="005C455E"/>
    <w:rsid w:val="005C4E34"/>
    <w:rsid w:val="005D12A3"/>
    <w:rsid w:val="00654815"/>
    <w:rsid w:val="006B1F04"/>
    <w:rsid w:val="007072C5"/>
    <w:rsid w:val="007A0985"/>
    <w:rsid w:val="007E7F8F"/>
    <w:rsid w:val="008246CA"/>
    <w:rsid w:val="00845FEE"/>
    <w:rsid w:val="008B01C1"/>
    <w:rsid w:val="009D214C"/>
    <w:rsid w:val="00A256AB"/>
    <w:rsid w:val="00A4082D"/>
    <w:rsid w:val="00A90292"/>
    <w:rsid w:val="00B6125E"/>
    <w:rsid w:val="00C03C71"/>
    <w:rsid w:val="00C81D92"/>
    <w:rsid w:val="00C86A28"/>
    <w:rsid w:val="00D22DFF"/>
    <w:rsid w:val="00DC2207"/>
    <w:rsid w:val="00E12819"/>
    <w:rsid w:val="00ED7FC2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DBC4"/>
  <w15:chartTrackingRefBased/>
  <w15:docId w15:val="{92606B5D-B86C-4635-940E-8D06657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ListParagraph">
    <w:name w:val="List Paragraph"/>
    <w:basedOn w:val="Normal"/>
    <w:uiPriority w:val="34"/>
    <w:qFormat/>
    <w:rsid w:val="009D2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6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8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%20%20%20%20%20%20%20%20%20%20%20nur_syarah@psa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aswad@psa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Tengku Nur Syarah Bariah Raja Mohd Yazit</dc:creator>
  <cp:keywords/>
  <dc:description/>
  <cp:lastModifiedBy>Tengku Nur Syarah Bariah Raja Mohd Yazit</cp:lastModifiedBy>
  <cp:revision>14</cp:revision>
  <dcterms:created xsi:type="dcterms:W3CDTF">2023-02-26T13:40:00Z</dcterms:created>
  <dcterms:modified xsi:type="dcterms:W3CDTF">2023-02-27T02:46:00Z</dcterms:modified>
</cp:coreProperties>
</file>